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B8F35" w14:textId="0D05D45E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ПОСТАВКИ</w:t>
      </w:r>
      <w:r w:rsidR="00656C93"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6A1DD4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4B4D6872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г. Душанбе                                 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177ED0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«____»_______ 20___г.</w:t>
      </w:r>
    </w:p>
    <w:p w14:paraId="627E986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A8C62A" w14:textId="2A0C2C48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ОАО «Сангтудинская ГЭС-1»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«По</w:t>
      </w:r>
      <w:r w:rsidR="00715198"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купатель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«По</w:t>
      </w:r>
      <w:r w:rsidR="00715198"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ставщик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1C7EAB5" w14:textId="77777777" w:rsidR="006A432A" w:rsidRPr="00BD3213" w:rsidRDefault="006A432A" w:rsidP="00BD3213">
      <w:pPr>
        <w:numPr>
          <w:ilvl w:val="0"/>
          <w:numId w:val="60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28072FB0" w14:textId="77777777" w:rsidR="00177ED0" w:rsidRPr="00BD3213" w:rsidRDefault="00177ED0" w:rsidP="00BD3213">
      <w:pPr>
        <w:shd w:val="clear" w:color="auto" w:fill="FFFFFF" w:themeFill="background1"/>
        <w:spacing w:before="0" w:beforeAutospacing="0" w:after="0" w:afterAutospacing="0"/>
        <w:ind w:left="426" w:firstLine="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84079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14:paraId="6D23B34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15D99" w14:textId="77777777" w:rsidR="006A432A" w:rsidRPr="00BD3213" w:rsidRDefault="006A432A" w:rsidP="00BD3213">
      <w:pPr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 ПОРЯДОК РАСЧЕТА</w:t>
      </w:r>
    </w:p>
    <w:p w14:paraId="0669E873" w14:textId="77777777" w:rsidR="00177ED0" w:rsidRPr="00BD3213" w:rsidRDefault="00177ED0" w:rsidP="00BD3213">
      <w:pPr>
        <w:shd w:val="clear" w:color="auto" w:fill="FFFFFF" w:themeFill="background1"/>
        <w:spacing w:before="0" w:beforeAutospacing="0" w:after="0" w:afterAutospacing="0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90700E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адресу:____________________________________________________________.</w:t>
      </w:r>
    </w:p>
    <w:p w14:paraId="59B6FCE8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76E05110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Оплата счетов, выставляемых Постав</w:t>
      </w:r>
      <w:r w:rsidR="00B95C02" w:rsidRPr="00BD3213">
        <w:rPr>
          <w:rFonts w:ascii="Times New Roman" w:eastAsia="Times New Roman" w:hAnsi="Times New Roman"/>
          <w:sz w:val="24"/>
          <w:szCs w:val="24"/>
          <w:lang w:eastAsia="ru-RU"/>
        </w:rPr>
        <w:t>щ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иком,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Аванс в размере 50% от стоимости указанной в п. 2.1. Договора, что составляет ___________(____________)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BC4DCAC" w14:textId="67243E81" w:rsidR="00903351" w:rsidRPr="00BD3213" w:rsidRDefault="00903351" w:rsidP="00BD3213">
      <w:pPr>
        <w:numPr>
          <w:ilvl w:val="1"/>
          <w:numId w:val="61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 xml:space="preserve">Предоплата (аванс, согласно п. 2.5. Договора) предоставляется Поставщику на условиях коммерческого кредита (согласно ст. 905 ГК РТ). Размер предоплаты представляет собой сумму коммерческого кредита. Дата предоставления коммерческого кредита — дата поступления предоплаты на расчетный счет Поставщика, который указан в настоящем Договоре. </w:t>
      </w:r>
    </w:p>
    <w:p w14:paraId="22C2F4A6" w14:textId="77777777" w:rsidR="00903351" w:rsidRPr="00BD3213" w:rsidRDefault="00903351" w:rsidP="00BD3213">
      <w:pPr>
        <w:numPr>
          <w:ilvl w:val="1"/>
          <w:numId w:val="61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 xml:space="preserve">Поставщику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 </w:t>
      </w:r>
      <w:r w:rsidRPr="00BD3213">
        <w:rPr>
          <w:rFonts w:ascii="Times New Roman" w:hAnsi="Times New Roman"/>
          <w:color w:val="000000"/>
          <w:sz w:val="24"/>
          <w:szCs w:val="24"/>
        </w:rPr>
        <w:lastRenderedPageBreak/>
        <w:t>на расчетный счет Поставщика до дня, когда Поставщик обязан передать Товар согласно п. _ Договора [либо: в спецификации к Договору].</w:t>
      </w:r>
    </w:p>
    <w:p w14:paraId="6E642AE8" w14:textId="28EE2AC3" w:rsidR="00903351" w:rsidRPr="00BD3213" w:rsidRDefault="00903351" w:rsidP="00BD3213">
      <w:pPr>
        <w:numPr>
          <w:ilvl w:val="1"/>
          <w:numId w:val="61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>Размер процентов за пользование коммерческим кредитом: 0,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1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83614" w:rsidRPr="00BD3213">
        <w:rPr>
          <w:rFonts w:ascii="Times New Roman" w:hAnsi="Times New Roman"/>
          <w:color w:val="000000"/>
          <w:sz w:val="24"/>
          <w:szCs w:val="24"/>
        </w:rPr>
        <w:t xml:space="preserve">% 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(ноль целых 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одна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десят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ая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883614" w:rsidRPr="00BD3213">
        <w:rPr>
          <w:rFonts w:ascii="Times New Roman" w:hAnsi="Times New Roman"/>
          <w:color w:val="000000"/>
          <w:sz w:val="24"/>
          <w:szCs w:val="24"/>
        </w:rPr>
        <w:t>процента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в день от суммы коммерческого кредита.</w:t>
      </w:r>
    </w:p>
    <w:p w14:paraId="29A0A51C" w14:textId="2E742745" w:rsidR="00FA1FCF" w:rsidRPr="00BD3213" w:rsidRDefault="00FA1FCF" w:rsidP="00BD3213">
      <w:pPr>
        <w:shd w:val="clear" w:color="auto" w:fill="FFFFFF" w:themeFill="background1"/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903351" w:rsidRPr="00BD3213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соразмерно увеличить срок оплаты за поставку товара либо оплатить их за вычетом суммы НДС 1</w:t>
      </w:r>
      <w:r w:rsidR="00A9435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bookmarkStart w:id="0" w:name="_GoBack"/>
      <w:bookmarkEnd w:id="0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%, что по настоящему договору составляет</w:t>
      </w:r>
      <w:r w:rsidRPr="00BD3213">
        <w:rPr>
          <w:rFonts w:ascii="Times New Roman" w:hAnsi="Times New Roman"/>
          <w:sz w:val="24"/>
          <w:szCs w:val="24"/>
        </w:rPr>
        <w:t xml:space="preserve"> ____.</w:t>
      </w:r>
    </w:p>
    <w:p w14:paraId="3AE4CE51" w14:textId="52D0893A" w:rsidR="006A432A" w:rsidRPr="00BD3213" w:rsidRDefault="00903351" w:rsidP="00BD3213">
      <w:pPr>
        <w:shd w:val="clear" w:color="auto" w:fill="FFFFFF" w:themeFill="background1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2.11. 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Датой платежа считается дата списания денежных средств с </w:t>
      </w:r>
      <w:r w:rsidR="00FA1FCF" w:rsidRPr="00BD3213">
        <w:rPr>
          <w:rFonts w:ascii="Times New Roman" w:eastAsia="Times New Roman" w:hAnsi="Times New Roman"/>
          <w:sz w:val="24"/>
          <w:szCs w:val="24"/>
          <w:lang w:eastAsia="ru-RU"/>
        </w:rPr>
        <w:t>расчётного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 Покупателя.</w:t>
      </w:r>
    </w:p>
    <w:p w14:paraId="76CBD1C3" w14:textId="563E3C98" w:rsidR="006A432A" w:rsidRPr="00BD3213" w:rsidRDefault="00903351" w:rsidP="00BD3213">
      <w:pPr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2.12. 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BD3213">
        <w:rPr>
          <w:rFonts w:ascii="Times New Roman" w:eastAsia="Times New Roman" w:hAnsi="Times New Roman"/>
          <w:sz w:val="24"/>
          <w:szCs w:val="24"/>
          <w:lang w:eastAsia="ru-RU"/>
        </w:rPr>
        <w:t>расчётного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 Покупателя.</w:t>
      </w:r>
      <w:r w:rsidR="006A432A" w:rsidRPr="00BD3213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4EA13435" w14:textId="77777777" w:rsidR="00656C93" w:rsidRPr="00BD3213" w:rsidRDefault="00656C93" w:rsidP="00BD3213">
      <w:pPr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14:paraId="6D125B99" w14:textId="5C2A9172" w:rsidR="006A432A" w:rsidRPr="00BD3213" w:rsidRDefault="006A432A" w:rsidP="00BD3213">
      <w:pPr>
        <w:pStyle w:val="a3"/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ИСПОЛНЕНИЯ ОБЯЗАТЕЛЬСТВ</w:t>
      </w:r>
    </w:p>
    <w:p w14:paraId="463550CF" w14:textId="77777777" w:rsidR="00177ED0" w:rsidRPr="00BD3213" w:rsidRDefault="00177ED0" w:rsidP="00BD3213">
      <w:pPr>
        <w:pStyle w:val="a3"/>
        <w:shd w:val="clear" w:color="auto" w:fill="FFFFFF" w:themeFill="background1"/>
        <w:spacing w:before="0" w:beforeAutospacing="0" w:after="0" w:afterAutospacing="0"/>
        <w:ind w:left="0"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50F79D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коммерческий счет Поставщика;</w:t>
      </w:r>
    </w:p>
    <w:p w14:paraId="1FE84930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налоговая счет-фактура;</w:t>
      </w:r>
    </w:p>
    <w:p w14:paraId="2D4C8BA2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товарную накладную;</w:t>
      </w:r>
    </w:p>
    <w:p w14:paraId="6C958D7B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технический паспорт на каждую единицу продукции;</w:t>
      </w:r>
    </w:p>
    <w:p w14:paraId="40619A66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сертификат качества от завода изготовителя;</w:t>
      </w:r>
    </w:p>
    <w:p w14:paraId="7B6D187D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сертификат происхождения товара СТ-1, оригинал;</w:t>
      </w:r>
    </w:p>
    <w:p w14:paraId="235160A8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копию экспортной ГТД страны отправления груза;</w:t>
      </w:r>
    </w:p>
    <w:p w14:paraId="03F5E095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Грузополучателем по Договору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92D8C3" w14:textId="77777777" w:rsidR="006A432A" w:rsidRPr="00BD3213" w:rsidRDefault="006A432A" w:rsidP="00BD3213">
      <w:pPr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СТОРОН.</w:t>
      </w:r>
    </w:p>
    <w:p w14:paraId="73ACC603" w14:textId="77777777" w:rsidR="00177ED0" w:rsidRPr="00BD3213" w:rsidRDefault="00177ED0" w:rsidP="00BD3213">
      <w:pPr>
        <w:shd w:val="clear" w:color="auto" w:fill="FFFFFF" w:themeFill="background1"/>
        <w:spacing w:before="0" w:beforeAutospacing="0" w:after="0" w:afterAutospacing="0"/>
        <w:ind w:left="426" w:firstLine="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928150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Права и обязанности Поставщика:</w:t>
      </w:r>
    </w:p>
    <w:p w14:paraId="1D77B70D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поставку Товара в соответствии с условиями Договора и Технического задания.</w:t>
      </w:r>
      <w:r w:rsidRPr="00BD3213">
        <w:rPr>
          <w:rFonts w:ascii="Times New Roman" w:hAnsi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B63129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lastRenderedPageBreak/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073374CA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2547842F" w14:textId="37350F0B" w:rsidR="008460FA" w:rsidRPr="00BD3213" w:rsidRDefault="008460FA" w:rsidP="00BD3213">
      <w:pPr>
        <w:numPr>
          <w:ilvl w:val="2"/>
          <w:numId w:val="61"/>
        </w:numPr>
        <w:shd w:val="clear" w:color="auto" w:fill="FFFFFF" w:themeFill="background1"/>
        <w:tabs>
          <w:tab w:val="num" w:pos="142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К началу выполнения поставки по Договору Поставщик обязуется приобрести все необходимые разрешительные документы, либо привлечь к исполнению договора, лиц имеющих все необходимые разрешительные документы.</w:t>
      </w:r>
    </w:p>
    <w:p w14:paraId="5C141FEE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Требовать от Покупателя своевременной приемки и оплаты за принятый Товар;</w:t>
      </w:r>
    </w:p>
    <w:p w14:paraId="79AA843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Права и обязанности Покупателя:</w:t>
      </w:r>
    </w:p>
    <w:p w14:paraId="1D9EE083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Принять Товар от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1A371805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Своевременно осуществлять Поставщику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платежи за Товар</w:t>
      </w:r>
      <w:r w:rsidR="002F7720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условиями Раздела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Договора.</w:t>
      </w:r>
    </w:p>
    <w:p w14:paraId="7424A9D2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BD3213">
        <w:rPr>
          <w:rFonts w:ascii="Times New Roman" w:hAnsi="Times New Roman"/>
          <w:sz w:val="24"/>
          <w:szCs w:val="24"/>
        </w:rPr>
        <w:t>.</w:t>
      </w:r>
    </w:p>
    <w:p w14:paraId="3D93DB65" w14:textId="77777777" w:rsidR="006A432A" w:rsidRPr="00BD3213" w:rsidRDefault="006A432A" w:rsidP="00BD3213">
      <w:p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48024" w14:textId="77777777" w:rsidR="006A432A" w:rsidRPr="00BD3213" w:rsidRDefault="006A432A" w:rsidP="00BD3213">
      <w:pPr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17E2A36D" w14:textId="098EE101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Поставка осуществляется по адресу: ________________________________, на условиях ____</w:t>
      </w:r>
      <w:r w:rsidR="008460F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82324CD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7478DE2" w14:textId="1692BA84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BD3213">
        <w:rPr>
          <w:rFonts w:ascii="Times New Roman" w:hAnsi="Times New Roman"/>
          <w:sz w:val="24"/>
          <w:szCs w:val="24"/>
        </w:rPr>
        <w:t>щ</w:t>
      </w:r>
      <w:r w:rsidRPr="00BD3213">
        <w:rPr>
          <w:rFonts w:ascii="Times New Roman" w:hAnsi="Times New Roman"/>
          <w:sz w:val="24"/>
          <w:szCs w:val="24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BD321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 восполнении недопоставки или замены дефектного Товара, его приемка осуществляется заново, в порядке</w:t>
      </w:r>
      <w:r w:rsidR="00B95C02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EB03B8" w14:textId="77777777" w:rsidR="006A432A" w:rsidRPr="00BD3213" w:rsidRDefault="006A432A" w:rsidP="00BD3213">
      <w:pPr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лицензиями/сертификатами качества и </w:t>
      </w:r>
      <w:r w:rsidRPr="00BD3213">
        <w:rPr>
          <w:rFonts w:ascii="Times New Roman" w:hAnsi="Times New Roman"/>
          <w:sz w:val="24"/>
          <w:szCs w:val="24"/>
        </w:rPr>
        <w:t>происхождения Товара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BD3213">
        <w:rPr>
          <w:rFonts w:ascii="Times New Roman" w:hAnsi="Times New Roman"/>
          <w:sz w:val="24"/>
          <w:szCs w:val="24"/>
        </w:rPr>
        <w:t xml:space="preserve"> Измерительные приборы поставляются с поверкой.</w:t>
      </w:r>
    </w:p>
    <w:p w14:paraId="553D8AD9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Поставщик обязан исполнить требования</w:t>
      </w:r>
      <w:r w:rsidR="00B95C02" w:rsidRPr="00BD3213">
        <w:rPr>
          <w:rFonts w:ascii="Times New Roman" w:hAnsi="Times New Roman"/>
          <w:sz w:val="24"/>
          <w:szCs w:val="24"/>
        </w:rPr>
        <w:t>,</w:t>
      </w:r>
      <w:r w:rsidRPr="00BD3213">
        <w:rPr>
          <w:rFonts w:ascii="Times New Roman" w:hAnsi="Times New Roman"/>
          <w:sz w:val="24"/>
          <w:szCs w:val="24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BD3213">
        <w:rPr>
          <w:rFonts w:ascii="Times New Roman" w:hAnsi="Times New Roman"/>
          <w:sz w:val="24"/>
          <w:szCs w:val="24"/>
        </w:rPr>
        <w:t>счёт</w:t>
      </w:r>
      <w:r w:rsidRPr="00BD3213">
        <w:rPr>
          <w:rFonts w:ascii="Times New Roman" w:hAnsi="Times New Roman"/>
          <w:sz w:val="24"/>
          <w:szCs w:val="24"/>
        </w:rPr>
        <w:t xml:space="preserve"> Поставщика.</w:t>
      </w:r>
    </w:p>
    <w:p w14:paraId="44588FC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hAnsi="Times New Roman"/>
          <w:sz w:val="24"/>
          <w:szCs w:val="24"/>
        </w:rPr>
      </w:pPr>
    </w:p>
    <w:p w14:paraId="14910304" w14:textId="53CCA848" w:rsidR="006A432A" w:rsidRPr="00BD3213" w:rsidRDefault="00903351" w:rsidP="00BD3213">
      <w:pPr>
        <w:shd w:val="clear" w:color="auto" w:fill="FFFFFF" w:themeFill="background1"/>
        <w:spacing w:before="0" w:beforeAutospacing="0" w:after="0" w:afterAutospacing="0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6A432A"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BD3213" w:rsidRDefault="00903351" w:rsidP="00BD3213">
      <w:p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 xml:space="preserve">7.1. В случае нарушения Поставщиком срока поставки </w:t>
      </w:r>
      <w:r w:rsidR="002F7720" w:rsidRPr="00BD3213">
        <w:rPr>
          <w:rFonts w:ascii="Times New Roman" w:hAnsi="Times New Roman"/>
          <w:color w:val="000000"/>
          <w:sz w:val="24"/>
          <w:szCs w:val="24"/>
        </w:rPr>
        <w:t>Т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овара,  </w:t>
      </w:r>
      <w:r w:rsidR="002F7720" w:rsidRPr="00BD3213">
        <w:rPr>
          <w:rFonts w:ascii="Times New Roman" w:hAnsi="Times New Roman"/>
          <w:color w:val="000000"/>
          <w:sz w:val="24"/>
          <w:szCs w:val="24"/>
        </w:rPr>
        <w:t>недопоставки Товара</w:t>
      </w:r>
      <w:r w:rsidR="00AF3D2F" w:rsidRPr="00BD3213">
        <w:rPr>
          <w:rFonts w:ascii="Times New Roman" w:hAnsi="Times New Roman"/>
          <w:color w:val="000000"/>
          <w:sz w:val="24"/>
          <w:szCs w:val="24"/>
        </w:rPr>
        <w:t>,</w:t>
      </w:r>
      <w:r w:rsidR="002F7720" w:rsidRPr="00BD32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указанного в п. __ Договора </w:t>
      </w:r>
      <w:bookmarkStart w:id="1" w:name="_Hlk160186599"/>
      <w:r w:rsidRPr="00BD3213">
        <w:rPr>
          <w:rFonts w:ascii="Times New Roman" w:hAnsi="Times New Roman"/>
          <w:color w:val="000000"/>
          <w:sz w:val="24"/>
          <w:szCs w:val="24"/>
        </w:rPr>
        <w:t>[либо: в спецификации к Договору]</w:t>
      </w:r>
      <w:bookmarkEnd w:id="1"/>
      <w:r w:rsidRPr="00BD3213">
        <w:rPr>
          <w:rFonts w:ascii="Times New Roman" w:hAnsi="Times New Roman"/>
          <w:color w:val="000000"/>
          <w:sz w:val="24"/>
          <w:szCs w:val="24"/>
        </w:rPr>
        <w:t xml:space="preserve">, Покупатель вправе потребовать от Поставщика уплаты пеней в размере 0,1 </w:t>
      </w:r>
      <w:r w:rsidR="00883614" w:rsidRPr="00BD3213">
        <w:rPr>
          <w:rFonts w:ascii="Times New Roman" w:hAnsi="Times New Roman"/>
          <w:color w:val="000000"/>
          <w:sz w:val="24"/>
          <w:szCs w:val="24"/>
        </w:rPr>
        <w:t>%  (ноль целых одна десятая)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от цены Договора за каждый день просрочки до полного </w:t>
      </w:r>
      <w:r w:rsidR="00B81201" w:rsidRPr="00BD3213">
        <w:rPr>
          <w:rFonts w:ascii="Times New Roman" w:hAnsi="Times New Roman"/>
          <w:color w:val="000000"/>
          <w:sz w:val="24"/>
          <w:szCs w:val="24"/>
        </w:rPr>
        <w:t xml:space="preserve">и надлежащего </w:t>
      </w:r>
      <w:r w:rsidRPr="00BD3213">
        <w:rPr>
          <w:rFonts w:ascii="Times New Roman" w:hAnsi="Times New Roman"/>
          <w:color w:val="000000"/>
          <w:sz w:val="24"/>
          <w:szCs w:val="24"/>
        </w:rPr>
        <w:t>исполнения Поставщиком своих обязательств по поставке товара.</w:t>
      </w:r>
    </w:p>
    <w:p w14:paraId="06F56509" w14:textId="6000064E" w:rsidR="007726D2" w:rsidRPr="00BD3213" w:rsidRDefault="00903351" w:rsidP="00BD3213">
      <w:p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 xml:space="preserve">7.2. В случае нарушения Поставщиком срока поставки </w:t>
      </w:r>
      <w:r w:rsidR="002337A8" w:rsidRPr="00BD3213">
        <w:rPr>
          <w:rFonts w:ascii="Times New Roman" w:hAnsi="Times New Roman"/>
          <w:color w:val="000000"/>
          <w:sz w:val="24"/>
          <w:szCs w:val="24"/>
        </w:rPr>
        <w:t>Т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овара, </w:t>
      </w:r>
      <w:r w:rsidR="002337A8" w:rsidRPr="00BD3213">
        <w:rPr>
          <w:rFonts w:ascii="Times New Roman" w:hAnsi="Times New Roman"/>
          <w:color w:val="000000"/>
          <w:sz w:val="24"/>
          <w:szCs w:val="24"/>
        </w:rPr>
        <w:t xml:space="preserve"> недопоставки Товара, 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указанного в п. __ Договора [либо: в спецификации к Договору], на срок более </w:t>
      </w:r>
      <w:r w:rsidR="009213E8" w:rsidRPr="00BD3213">
        <w:rPr>
          <w:rFonts w:ascii="Times New Roman" w:hAnsi="Times New Roman"/>
          <w:color w:val="000000"/>
          <w:sz w:val="24"/>
          <w:szCs w:val="24"/>
        </w:rPr>
        <w:t>3 (трех) календарных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="0051239B" w:rsidRPr="00BD3213">
        <w:rPr>
          <w:rFonts w:ascii="Times New Roman" w:hAnsi="Times New Roman"/>
          <w:color w:val="000000"/>
          <w:sz w:val="24"/>
          <w:szCs w:val="24"/>
        </w:rPr>
        <w:t xml:space="preserve">, а также в случае отказа или невозможности поставки Товара по вине Поставщика, </w:t>
      </w:r>
      <w:r w:rsidRPr="00BD3213">
        <w:rPr>
          <w:rFonts w:ascii="Times New Roman" w:hAnsi="Times New Roman"/>
          <w:color w:val="000000"/>
          <w:sz w:val="24"/>
          <w:szCs w:val="24"/>
        </w:rPr>
        <w:t>По</w:t>
      </w:r>
      <w:r w:rsidR="00AF3D2F" w:rsidRPr="00BD3213">
        <w:rPr>
          <w:rFonts w:ascii="Times New Roman" w:hAnsi="Times New Roman"/>
          <w:color w:val="000000"/>
          <w:sz w:val="24"/>
          <w:szCs w:val="24"/>
        </w:rPr>
        <w:t>купатель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,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помимо пеней в соответствии с п. 7.1. Договора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,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вправе требовать от По</w:t>
      </w:r>
      <w:r w:rsidR="00AF3D2F" w:rsidRPr="00BD3213">
        <w:rPr>
          <w:rFonts w:ascii="Times New Roman" w:hAnsi="Times New Roman"/>
          <w:color w:val="000000"/>
          <w:sz w:val="24"/>
          <w:szCs w:val="24"/>
        </w:rPr>
        <w:t>ставщика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0614E" w:rsidRPr="00BD3213">
        <w:rPr>
          <w:rFonts w:ascii="Times New Roman" w:hAnsi="Times New Roman"/>
          <w:color w:val="000000"/>
          <w:sz w:val="24"/>
          <w:szCs w:val="24"/>
        </w:rPr>
        <w:t xml:space="preserve">выплату </w:t>
      </w:r>
      <w:r w:rsidRPr="00BD3213">
        <w:rPr>
          <w:rFonts w:ascii="Times New Roman" w:hAnsi="Times New Roman"/>
          <w:color w:val="000000"/>
          <w:sz w:val="24"/>
          <w:szCs w:val="24"/>
        </w:rPr>
        <w:t>штраф</w:t>
      </w:r>
      <w:r w:rsidR="00E0614E" w:rsidRPr="00BD3213">
        <w:rPr>
          <w:rFonts w:ascii="Times New Roman" w:hAnsi="Times New Roman"/>
          <w:color w:val="000000"/>
          <w:sz w:val="24"/>
          <w:szCs w:val="24"/>
        </w:rPr>
        <w:t>а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в размере 10</w:t>
      </w:r>
      <w:r w:rsidR="002B2111" w:rsidRPr="00BD3213">
        <w:rPr>
          <w:rFonts w:ascii="Times New Roman" w:hAnsi="Times New Roman"/>
          <w:color w:val="000000"/>
          <w:sz w:val="24"/>
          <w:szCs w:val="24"/>
        </w:rPr>
        <w:t xml:space="preserve"> % (десяти)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от цены Договора.</w:t>
      </w:r>
      <w:r w:rsidR="007726D2" w:rsidRPr="00BD3213">
        <w:rPr>
          <w:rFonts w:ascii="Times New Roman" w:hAnsi="Times New Roman"/>
          <w:color w:val="000000"/>
          <w:sz w:val="24"/>
          <w:szCs w:val="24"/>
        </w:rPr>
        <w:t xml:space="preserve"> Оплата штрафа производится в течение </w:t>
      </w:r>
      <w:r w:rsidR="002337A8" w:rsidRPr="00BD3213">
        <w:rPr>
          <w:rFonts w:ascii="Times New Roman" w:hAnsi="Times New Roman"/>
          <w:color w:val="000000"/>
          <w:sz w:val="24"/>
          <w:szCs w:val="24"/>
        </w:rPr>
        <w:t>5</w:t>
      </w:r>
      <w:r w:rsidR="007726D2" w:rsidRPr="00BD3213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337A8" w:rsidRPr="00BD3213">
        <w:rPr>
          <w:rFonts w:ascii="Times New Roman" w:hAnsi="Times New Roman"/>
          <w:color w:val="000000"/>
          <w:sz w:val="24"/>
          <w:szCs w:val="24"/>
        </w:rPr>
        <w:t>пяти</w:t>
      </w:r>
      <w:r w:rsidR="007726D2" w:rsidRPr="00BD3213">
        <w:rPr>
          <w:rFonts w:ascii="Times New Roman" w:hAnsi="Times New Roman"/>
          <w:color w:val="000000"/>
          <w:sz w:val="24"/>
          <w:szCs w:val="24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BD3213" w:rsidRDefault="00903351" w:rsidP="00BD3213">
      <w:pPr>
        <w:pStyle w:val="a3"/>
        <w:numPr>
          <w:ilvl w:val="1"/>
          <w:numId w:val="120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случае продления сроков поставки Товара, при просрочке </w:t>
      </w:r>
      <w:r w:rsidR="00E0614E" w:rsidRPr="00BD3213">
        <w:rPr>
          <w:rFonts w:ascii="Times New Roman" w:hAnsi="Times New Roman"/>
          <w:color w:val="000000"/>
          <w:sz w:val="24"/>
          <w:szCs w:val="24"/>
        </w:rPr>
        <w:t xml:space="preserve">по вине </w:t>
      </w:r>
      <w:r w:rsidRPr="00BD3213">
        <w:rPr>
          <w:rFonts w:ascii="Times New Roman" w:hAnsi="Times New Roman"/>
          <w:color w:val="000000"/>
          <w:sz w:val="24"/>
          <w:szCs w:val="24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 xml:space="preserve"> Товара</w:t>
      </w:r>
      <w:r w:rsidRPr="00BD3213">
        <w:rPr>
          <w:rFonts w:ascii="Times New Roman" w:hAnsi="Times New Roman"/>
          <w:color w:val="000000"/>
          <w:sz w:val="24"/>
          <w:szCs w:val="24"/>
        </w:rPr>
        <w:t>.</w:t>
      </w:r>
    </w:p>
    <w:p w14:paraId="182ECF26" w14:textId="511AE40F" w:rsidR="006642E2" w:rsidRPr="00BD3213" w:rsidRDefault="006642E2" w:rsidP="00BD3213">
      <w:pPr>
        <w:pStyle w:val="a3"/>
        <w:numPr>
          <w:ilvl w:val="1"/>
          <w:numId w:val="120"/>
        </w:numPr>
        <w:shd w:val="clear" w:color="auto" w:fill="FFFFFF" w:themeFill="background1"/>
        <w:spacing w:after="0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59C346FE" w14:textId="2E24DCD7" w:rsidR="00C46E78" w:rsidRPr="00BD3213" w:rsidRDefault="00C46E78" w:rsidP="00BD3213">
      <w:pPr>
        <w:numPr>
          <w:ilvl w:val="1"/>
          <w:numId w:val="120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BD3213">
        <w:rPr>
          <w:rFonts w:ascii="Times New Roman" w:hAnsi="Times New Roman"/>
          <w:sz w:val="24"/>
          <w:szCs w:val="24"/>
        </w:rPr>
        <w:br/>
        <w:t>7.</w:t>
      </w:r>
      <w:r w:rsidR="00B556E4" w:rsidRPr="00BD3213">
        <w:rPr>
          <w:rFonts w:ascii="Times New Roman" w:hAnsi="Times New Roman"/>
          <w:sz w:val="24"/>
          <w:szCs w:val="24"/>
        </w:rPr>
        <w:t>11</w:t>
      </w:r>
      <w:r w:rsidRPr="00BD3213">
        <w:rPr>
          <w:rFonts w:ascii="Times New Roman" w:hAnsi="Times New Roman"/>
          <w:sz w:val="24"/>
          <w:szCs w:val="24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BD3213">
        <w:rPr>
          <w:rFonts w:ascii="Times New Roman" w:hAnsi="Times New Roman"/>
          <w:sz w:val="24"/>
          <w:szCs w:val="24"/>
        </w:rPr>
        <w:br/>
        <w:t>7.</w:t>
      </w:r>
      <w:r w:rsidR="00B556E4" w:rsidRPr="00BD3213">
        <w:rPr>
          <w:rFonts w:ascii="Times New Roman" w:hAnsi="Times New Roman"/>
          <w:sz w:val="24"/>
          <w:szCs w:val="24"/>
        </w:rPr>
        <w:t>12</w:t>
      </w:r>
      <w:r w:rsidRPr="00BD3213">
        <w:rPr>
          <w:rFonts w:ascii="Times New Roman" w:hAnsi="Times New Roman"/>
          <w:sz w:val="24"/>
          <w:szCs w:val="24"/>
        </w:rPr>
        <w:t>. За нарушение данных Поставщиком заверений, указанных в пунктах 7.</w:t>
      </w:r>
      <w:r w:rsidR="00B556E4" w:rsidRPr="00BD3213">
        <w:rPr>
          <w:rFonts w:ascii="Times New Roman" w:hAnsi="Times New Roman"/>
          <w:sz w:val="24"/>
          <w:szCs w:val="24"/>
        </w:rPr>
        <w:t>10</w:t>
      </w:r>
      <w:r w:rsidRPr="00BD3213">
        <w:rPr>
          <w:rFonts w:ascii="Times New Roman" w:hAnsi="Times New Roman"/>
          <w:sz w:val="24"/>
          <w:szCs w:val="24"/>
        </w:rPr>
        <w:t>.-7.</w:t>
      </w:r>
      <w:r w:rsidR="00B556E4" w:rsidRPr="00BD3213">
        <w:rPr>
          <w:rFonts w:ascii="Times New Roman" w:hAnsi="Times New Roman"/>
          <w:sz w:val="24"/>
          <w:szCs w:val="24"/>
        </w:rPr>
        <w:t>1</w:t>
      </w:r>
      <w:r w:rsidR="002B2111" w:rsidRPr="00BD3213">
        <w:rPr>
          <w:rFonts w:ascii="Times New Roman" w:hAnsi="Times New Roman"/>
          <w:sz w:val="24"/>
          <w:szCs w:val="24"/>
        </w:rPr>
        <w:t>1</w:t>
      </w:r>
      <w:r w:rsidRPr="00BD3213">
        <w:rPr>
          <w:rFonts w:ascii="Times New Roman" w:hAnsi="Times New Roman"/>
          <w:sz w:val="24"/>
          <w:szCs w:val="24"/>
        </w:rPr>
        <w:t>. настоящего договора, Покупатель вправе требовать уплаты неустойки в размере 2 000 (двух тысяч) смн.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432E565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hAnsi="Times New Roman"/>
          <w:b/>
          <w:sz w:val="24"/>
          <w:szCs w:val="24"/>
        </w:rPr>
        <w:t>8. ФОРС – МАЖОР.</w:t>
      </w:r>
    </w:p>
    <w:p w14:paraId="63B2A1C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BD3213">
        <w:rPr>
          <w:rFonts w:ascii="Times New Roman" w:hAnsi="Times New Roman"/>
          <w:sz w:val="24"/>
          <w:szCs w:val="24"/>
        </w:rPr>
        <w:t>,</w:t>
      </w:r>
      <w:r w:rsidRPr="00BD3213">
        <w:rPr>
          <w:rFonts w:ascii="Times New Roman" w:hAnsi="Times New Roman"/>
          <w:sz w:val="24"/>
          <w:szCs w:val="24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 xml:space="preserve"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</w:t>
      </w:r>
      <w:r w:rsidRPr="00BD3213">
        <w:rPr>
          <w:rFonts w:ascii="Times New Roman" w:hAnsi="Times New Roman"/>
          <w:sz w:val="24"/>
          <w:szCs w:val="24"/>
        </w:rPr>
        <w:lastRenderedPageBreak/>
        <w:t>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BD3213">
        <w:rPr>
          <w:rFonts w:ascii="Times New Roman" w:hAnsi="Times New Roman"/>
          <w:sz w:val="24"/>
          <w:szCs w:val="24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10ADEE01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904AF7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8E52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9.1. 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1BA821B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9.2. Если споры и разногласия не могут быть урегулированы путем переговоров, то спор подлежит рассмотрению в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кономическом суде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г. Душанбе.</w:t>
      </w:r>
    </w:p>
    <w:p w14:paraId="5F14B921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8919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10.1. 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BD3213">
        <w:rPr>
          <w:rFonts w:ascii="Times New Roman" w:hAnsi="Times New Roman"/>
          <w:sz w:val="24"/>
          <w:szCs w:val="24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40DADC2A" w:rsidR="006A432A" w:rsidRPr="00BD3213" w:rsidRDefault="006A432A" w:rsidP="00BD3213">
      <w:pPr>
        <w:shd w:val="clear" w:color="auto" w:fill="FFFFFF" w:themeFill="background1"/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</w:t>
      </w:r>
      <w:r w:rsidR="00B95C02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предусмотренных в Разделе 1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 для изменения которых достаточно письменного уведомления другой Стороны.</w:t>
      </w:r>
    </w:p>
    <w:p w14:paraId="43986B92" w14:textId="77777777" w:rsidR="006A432A" w:rsidRPr="00BD3213" w:rsidRDefault="006A432A" w:rsidP="00BD3213">
      <w:pPr>
        <w:shd w:val="clear" w:color="auto" w:fill="FFFFFF" w:themeFill="background1"/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10.4.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BD3213" w:rsidRDefault="006A432A" w:rsidP="00BD3213">
      <w:pPr>
        <w:shd w:val="clear" w:color="auto" w:fill="FFFFFF" w:themeFill="background1"/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10.5.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A8C5B83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10.6. Поставщик н</w:t>
      </w:r>
      <w:r w:rsidRPr="00BD3213">
        <w:rPr>
          <w:rFonts w:ascii="Times New Roman" w:hAnsi="Times New Roman"/>
          <w:sz w:val="24"/>
          <w:szCs w:val="24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FC77" w14:textId="77777777" w:rsidR="006A432A" w:rsidRPr="00BD3213" w:rsidRDefault="006A432A" w:rsidP="00BD3213">
      <w:pPr>
        <w:numPr>
          <w:ilvl w:val="0"/>
          <w:numId w:val="77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  <w:lang w:eastAsia="ru-RU"/>
        </w:rPr>
        <w:t xml:space="preserve">11.1. Поставщику </w:t>
      </w:r>
      <w:r w:rsidRPr="00BD3213">
        <w:rPr>
          <w:rFonts w:ascii="Times New Roman" w:hAnsi="Times New Roman"/>
          <w:sz w:val="24"/>
          <w:szCs w:val="24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BD3213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BD3213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BD3213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BD3213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63016DFE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11.2.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BD3213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2CE9C7B6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11.3.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1F9F5A06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11.4.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</w:t>
      </w:r>
      <w:r w:rsidRPr="00BD3213">
        <w:rPr>
          <w:rFonts w:ascii="Times New Roman" w:eastAsia="Times New Roman" w:hAnsi="Times New Roman"/>
          <w:sz w:val="24"/>
          <w:szCs w:val="24"/>
        </w:rPr>
        <w:lastRenderedPageBreak/>
        <w:t xml:space="preserve">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11.5.</w:t>
      </w:r>
      <w:r w:rsidRPr="00BD3213">
        <w:rPr>
          <w:rFonts w:ascii="Times New Roman" w:eastAsia="Times New Roman" w:hAnsi="Times New Roman"/>
          <w:sz w:val="24"/>
          <w:szCs w:val="24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11.6.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  <w:t>В</w:t>
      </w:r>
      <w:r w:rsidRPr="00BD3213">
        <w:rPr>
          <w:rFonts w:ascii="Times New Roman" w:eastAsia="Times New Roman" w:hAnsi="Times New Roman"/>
          <w:sz w:val="24"/>
          <w:szCs w:val="24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Поставщик обязан уведомить Покупателя и предоставить изменённые сведения.</w:t>
      </w:r>
    </w:p>
    <w:p w14:paraId="3A69EC90" w14:textId="478093CB" w:rsidR="006A432A" w:rsidRPr="00BD3213" w:rsidRDefault="006A432A" w:rsidP="00BD3213">
      <w:pPr>
        <w:shd w:val="clear" w:color="auto" w:fill="FFFFFF" w:themeFill="background1"/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11.7.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BD3213" w:rsidRDefault="00C549AA" w:rsidP="00BD3213">
      <w:pPr>
        <w:shd w:val="clear" w:color="auto" w:fill="FFFFFF" w:themeFill="background1"/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5A11A3F1" w14:textId="4B510F57" w:rsidR="00C549AA" w:rsidRPr="00BD3213" w:rsidRDefault="00C549AA" w:rsidP="00BD3213">
      <w:pPr>
        <w:numPr>
          <w:ilvl w:val="0"/>
          <w:numId w:val="77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2CA018D0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Стороны пришли к соглашению, что в случае нарушения </w:t>
      </w:r>
      <w:r w:rsidR="001533B6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Поставщиком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указанных в пунктах 12.1</w:t>
      </w:r>
      <w:r w:rsidR="002B211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–12.</w:t>
      </w:r>
      <w:r w:rsidR="002B211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заверений Покупатель вправе потребовать уплаты неустойки в размере 2 000 (двух тысяч) смн.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CA5125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954"/>
      </w:tblGrid>
      <w:tr w:rsidR="006A432A" w:rsidRPr="00BD3213" w14:paraId="6E42E743" w14:textId="77777777" w:rsidTr="00FE1095">
        <w:tc>
          <w:tcPr>
            <w:tcW w:w="10031" w:type="dxa"/>
            <w:gridSpan w:val="2"/>
          </w:tcPr>
          <w:p w14:paraId="33BCD4F7" w14:textId="71F2BA74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49AA"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6A432A" w:rsidRPr="00BD3213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3CF8B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E7E8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E949D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BD3213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DEC673" w14:textId="4B309F73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right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val="en-US" w:eastAsia="ru-RU"/>
        </w:rPr>
        <w:br w:type="page"/>
      </w:r>
    </w:p>
    <w:p w14:paraId="046FF69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Приложение №___ к Договору поставки</w:t>
      </w:r>
    </w:p>
    <w:p w14:paraId="56536C9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№_____ от «_____» ________ 20___г.</w:t>
      </w:r>
    </w:p>
    <w:p w14:paraId="597910F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8C3A68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A9727C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СПЕЦИФИКАЦИЯ №____</w:t>
      </w:r>
    </w:p>
    <w:p w14:paraId="1999DC8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AF27C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г. Душанбе                                                                            «_____»________ 20___г.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096B2B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5429F9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ОАО «Сангтудинская ГЭС-1»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DAEE1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ED419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1. Наименование Товара:</w:t>
      </w:r>
    </w:p>
    <w:tbl>
      <w:tblPr>
        <w:tblW w:w="1056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2272"/>
        <w:gridCol w:w="1917"/>
        <w:gridCol w:w="2022"/>
        <w:gridCol w:w="1592"/>
        <w:gridCol w:w="1644"/>
      </w:tblGrid>
      <w:tr w:rsidR="001B5DF8" w:rsidRPr="00BD3213" w14:paraId="1EC59196" w14:textId="77777777" w:rsidTr="001B5DF8">
        <w:trPr>
          <w:trHeight w:val="545"/>
        </w:trPr>
        <w:tc>
          <w:tcPr>
            <w:tcW w:w="1116" w:type="dxa"/>
          </w:tcPr>
          <w:p w14:paraId="4CF96DFB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2" w:type="dxa"/>
          </w:tcPr>
          <w:p w14:paraId="17FD1E6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17" w:type="dxa"/>
          </w:tcPr>
          <w:p w14:paraId="64846F05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14668112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  <w:p w14:paraId="47A3FA98" w14:textId="5989BEB8" w:rsidR="001B5DF8" w:rsidRPr="00BD3213" w:rsidRDefault="001B5DF8" w:rsidP="00BD3213">
            <w:pPr>
              <w:shd w:val="clear" w:color="auto" w:fill="FFFFFF" w:themeFill="background1"/>
              <w:ind w:hanging="1734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</w:tcPr>
          <w:p w14:paraId="78D162A5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92" w:type="dxa"/>
          </w:tcPr>
          <w:p w14:paraId="13C25472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сомони</w:t>
            </w:r>
          </w:p>
          <w:p w14:paraId="212E60AC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644" w:type="dxa"/>
          </w:tcPr>
          <w:p w14:paraId="0B3F765D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сомони</w:t>
            </w:r>
          </w:p>
          <w:p w14:paraId="1CAC7307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1B5DF8" w:rsidRPr="00BD3213" w14:paraId="7BF109F8" w14:textId="77777777" w:rsidTr="001B5DF8">
        <w:trPr>
          <w:trHeight w:val="88"/>
        </w:trPr>
        <w:tc>
          <w:tcPr>
            <w:tcW w:w="1116" w:type="dxa"/>
          </w:tcPr>
          <w:p w14:paraId="1C6EEA41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</w:tcPr>
          <w:p w14:paraId="661D9362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14:paraId="17ABF34A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</w:tcPr>
          <w:p w14:paraId="3AA12BCF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14:paraId="541A7A71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</w:tcPr>
          <w:p w14:paraId="16D81D84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5DF8" w:rsidRPr="00BD3213" w14:paraId="6C9B78D0" w14:textId="77777777" w:rsidTr="001B5DF8">
        <w:trPr>
          <w:trHeight w:val="272"/>
        </w:trPr>
        <w:tc>
          <w:tcPr>
            <w:tcW w:w="1116" w:type="dxa"/>
          </w:tcPr>
          <w:p w14:paraId="6918780F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2" w:type="dxa"/>
          </w:tcPr>
          <w:p w14:paraId="6AC2D926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917" w:type="dxa"/>
          </w:tcPr>
          <w:p w14:paraId="501170C1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</w:tcPr>
          <w:p w14:paraId="481F6FCF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14:paraId="79112DEA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</w:tcPr>
          <w:p w14:paraId="231B626B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376AA8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1A78539C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2. Цена на Товар указана на условиях: ________________________________, с учетом следующих расходов Поставщика _____________________________________.</w:t>
      </w:r>
    </w:p>
    <w:p w14:paraId="152C505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3. Срок поставки:__________________________________________________.</w:t>
      </w:r>
    </w:p>
    <w:p w14:paraId="60136DE0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4. Порядок оплаты: ________________________________________________.</w:t>
      </w:r>
    </w:p>
    <w:p w14:paraId="646B1AC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5. Условия поставки:_______________________________________________.</w:t>
      </w:r>
    </w:p>
    <w:p w14:paraId="7BEEBCB9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6. Гарантия на Товар составляет:______________________________________. </w:t>
      </w:r>
    </w:p>
    <w:p w14:paraId="10CAF826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9E95D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4677"/>
      </w:tblGrid>
      <w:tr w:rsidR="006A432A" w:rsidRPr="00BD3213" w14:paraId="3044B084" w14:textId="77777777" w:rsidTr="001B5DF8">
        <w:tc>
          <w:tcPr>
            <w:tcW w:w="5524" w:type="dxa"/>
          </w:tcPr>
          <w:p w14:paraId="3FE7DA6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677" w:type="dxa"/>
          </w:tcPr>
          <w:p w14:paraId="3CB2BE8B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BD3213" w14:paraId="246CD794" w14:textId="77777777" w:rsidTr="001B5DF8">
        <w:trPr>
          <w:trHeight w:val="1391"/>
        </w:trPr>
        <w:tc>
          <w:tcPr>
            <w:tcW w:w="5524" w:type="dxa"/>
          </w:tcPr>
          <w:p w14:paraId="56347F82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0C89F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5F6F0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AF3B18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7D7ABC64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14:paraId="689A3CC4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1A0F8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D2B691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B28A34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7E97157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205C9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8DC4C8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C30D0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D71C8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6F661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6A432A" w:rsidRPr="00BD3213" w:rsidSect="00656C93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FA3D2" w14:textId="77777777" w:rsidR="005F71FA" w:rsidRDefault="005F71FA">
      <w:pPr>
        <w:spacing w:before="0" w:after="0"/>
      </w:pPr>
      <w:r>
        <w:separator/>
      </w:r>
    </w:p>
  </w:endnote>
  <w:endnote w:type="continuationSeparator" w:id="0">
    <w:p w14:paraId="7F17D131" w14:textId="77777777" w:rsidR="005F71FA" w:rsidRDefault="005F71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656C93" w:rsidRDefault="00656C9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656C93" w:rsidRDefault="00656C9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656C93" w:rsidRDefault="00656C93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13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656C93" w:rsidRPr="00DD358C" w:rsidRDefault="00656C93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656C93" w:rsidRDefault="00656C93" w:rsidP="00E70BCC">
    <w:pPr>
      <w:pStyle w:val="a9"/>
      <w:spacing w:before="100" w:after="100"/>
      <w:jc w:val="right"/>
    </w:pPr>
  </w:p>
  <w:p w14:paraId="117409E4" w14:textId="77777777" w:rsidR="00656C93" w:rsidRDefault="00656C9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35F4D" w14:textId="77777777" w:rsidR="005F71FA" w:rsidRDefault="005F71FA">
      <w:pPr>
        <w:spacing w:before="0" w:after="0"/>
      </w:pPr>
      <w:r>
        <w:separator/>
      </w:r>
    </w:p>
  </w:footnote>
  <w:footnote w:type="continuationSeparator" w:id="0">
    <w:p w14:paraId="63251E7C" w14:textId="77777777" w:rsidR="005F71FA" w:rsidRDefault="005F71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656C93" w:rsidRPr="00BB292B" w:rsidRDefault="00656C93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62"/>
  </w:num>
  <w:num w:numId="5">
    <w:abstractNumId w:val="112"/>
  </w:num>
  <w:num w:numId="6">
    <w:abstractNumId w:val="74"/>
  </w:num>
  <w:num w:numId="7">
    <w:abstractNumId w:val="33"/>
  </w:num>
  <w:num w:numId="8">
    <w:abstractNumId w:val="31"/>
  </w:num>
  <w:num w:numId="9">
    <w:abstractNumId w:val="67"/>
  </w:num>
  <w:num w:numId="10">
    <w:abstractNumId w:val="81"/>
  </w:num>
  <w:num w:numId="11">
    <w:abstractNumId w:val="80"/>
  </w:num>
  <w:num w:numId="12">
    <w:abstractNumId w:val="69"/>
  </w:num>
  <w:num w:numId="13">
    <w:abstractNumId w:val="50"/>
  </w:num>
  <w:num w:numId="14">
    <w:abstractNumId w:val="106"/>
  </w:num>
  <w:num w:numId="15">
    <w:abstractNumId w:val="88"/>
  </w:num>
  <w:num w:numId="16">
    <w:abstractNumId w:val="102"/>
  </w:num>
  <w:num w:numId="17">
    <w:abstractNumId w:val="40"/>
  </w:num>
  <w:num w:numId="18">
    <w:abstractNumId w:val="29"/>
  </w:num>
  <w:num w:numId="19">
    <w:abstractNumId w:val="3"/>
  </w:num>
  <w:num w:numId="20">
    <w:abstractNumId w:val="100"/>
  </w:num>
  <w:num w:numId="21">
    <w:abstractNumId w:val="118"/>
  </w:num>
  <w:num w:numId="22">
    <w:abstractNumId w:val="78"/>
  </w:num>
  <w:num w:numId="23">
    <w:abstractNumId w:val="46"/>
  </w:num>
  <w:num w:numId="24">
    <w:abstractNumId w:val="89"/>
  </w:num>
  <w:num w:numId="25">
    <w:abstractNumId w:val="83"/>
  </w:num>
  <w:num w:numId="26">
    <w:abstractNumId w:val="34"/>
  </w:num>
  <w:num w:numId="27">
    <w:abstractNumId w:val="70"/>
  </w:num>
  <w:num w:numId="28">
    <w:abstractNumId w:val="99"/>
  </w:num>
  <w:num w:numId="29">
    <w:abstractNumId w:val="120"/>
  </w:num>
  <w:num w:numId="30">
    <w:abstractNumId w:val="59"/>
  </w:num>
  <w:num w:numId="31">
    <w:abstractNumId w:val="11"/>
  </w:num>
  <w:num w:numId="32">
    <w:abstractNumId w:val="79"/>
  </w:num>
  <w:num w:numId="33">
    <w:abstractNumId w:val="72"/>
  </w:num>
  <w:num w:numId="34">
    <w:abstractNumId w:val="1"/>
  </w:num>
  <w:num w:numId="35">
    <w:abstractNumId w:val="76"/>
  </w:num>
  <w:num w:numId="36">
    <w:abstractNumId w:val="64"/>
  </w:num>
  <w:num w:numId="37">
    <w:abstractNumId w:val="2"/>
  </w:num>
  <w:num w:numId="38">
    <w:abstractNumId w:val="104"/>
  </w:num>
  <w:num w:numId="39">
    <w:abstractNumId w:val="16"/>
  </w:num>
  <w:num w:numId="40">
    <w:abstractNumId w:val="109"/>
  </w:num>
  <w:num w:numId="41">
    <w:abstractNumId w:val="116"/>
  </w:num>
  <w:num w:numId="42">
    <w:abstractNumId w:val="108"/>
  </w:num>
  <w:num w:numId="43">
    <w:abstractNumId w:val="105"/>
  </w:num>
  <w:num w:numId="44">
    <w:abstractNumId w:val="90"/>
  </w:num>
  <w:num w:numId="45">
    <w:abstractNumId w:val="20"/>
  </w:num>
  <w:num w:numId="46">
    <w:abstractNumId w:val="119"/>
  </w:num>
  <w:num w:numId="47">
    <w:abstractNumId w:val="22"/>
  </w:num>
  <w:num w:numId="48">
    <w:abstractNumId w:val="8"/>
  </w:num>
  <w:num w:numId="49">
    <w:abstractNumId w:val="101"/>
  </w:num>
  <w:num w:numId="50">
    <w:abstractNumId w:val="75"/>
  </w:num>
  <w:num w:numId="51">
    <w:abstractNumId w:val="47"/>
  </w:num>
  <w:num w:numId="52">
    <w:abstractNumId w:val="84"/>
  </w:num>
  <w:num w:numId="53">
    <w:abstractNumId w:val="26"/>
  </w:num>
  <w:num w:numId="54">
    <w:abstractNumId w:val="95"/>
  </w:num>
  <w:num w:numId="55">
    <w:abstractNumId w:val="58"/>
  </w:num>
  <w:num w:numId="56">
    <w:abstractNumId w:val="54"/>
  </w:num>
  <w:num w:numId="57">
    <w:abstractNumId w:val="103"/>
  </w:num>
  <w:num w:numId="58">
    <w:abstractNumId w:val="57"/>
  </w:num>
  <w:num w:numId="59">
    <w:abstractNumId w:val="55"/>
  </w:num>
  <w:num w:numId="60">
    <w:abstractNumId w:val="66"/>
  </w:num>
  <w:num w:numId="61">
    <w:abstractNumId w:val="43"/>
  </w:num>
  <w:num w:numId="62">
    <w:abstractNumId w:val="71"/>
  </w:num>
  <w:num w:numId="63">
    <w:abstractNumId w:val="23"/>
  </w:num>
  <w:num w:numId="64">
    <w:abstractNumId w:val="9"/>
  </w:num>
  <w:num w:numId="65">
    <w:abstractNumId w:val="35"/>
  </w:num>
  <w:num w:numId="66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6"/>
  </w:num>
  <w:num w:numId="68">
    <w:abstractNumId w:val="77"/>
  </w:num>
  <w:num w:numId="69">
    <w:abstractNumId w:val="42"/>
  </w:num>
  <w:num w:numId="70">
    <w:abstractNumId w:val="63"/>
  </w:num>
  <w:num w:numId="71">
    <w:abstractNumId w:val="114"/>
  </w:num>
  <w:num w:numId="72">
    <w:abstractNumId w:val="97"/>
  </w:num>
  <w:num w:numId="73">
    <w:abstractNumId w:val="107"/>
  </w:num>
  <w:num w:numId="74">
    <w:abstractNumId w:val="51"/>
  </w:num>
  <w:num w:numId="75">
    <w:abstractNumId w:val="65"/>
  </w:num>
  <w:num w:numId="76">
    <w:abstractNumId w:val="110"/>
  </w:num>
  <w:num w:numId="77">
    <w:abstractNumId w:val="91"/>
  </w:num>
  <w:num w:numId="78">
    <w:abstractNumId w:val="92"/>
  </w:num>
  <w:num w:numId="79">
    <w:abstractNumId w:val="6"/>
  </w:num>
  <w:num w:numId="80">
    <w:abstractNumId w:val="117"/>
  </w:num>
  <w:num w:numId="81">
    <w:abstractNumId w:val="19"/>
  </w:num>
  <w:num w:numId="82">
    <w:abstractNumId w:val="85"/>
  </w:num>
  <w:num w:numId="83">
    <w:abstractNumId w:val="113"/>
  </w:num>
  <w:num w:numId="84">
    <w:abstractNumId w:val="12"/>
  </w:num>
  <w:num w:numId="85">
    <w:abstractNumId w:val="45"/>
  </w:num>
  <w:num w:numId="86">
    <w:abstractNumId w:val="5"/>
  </w:num>
  <w:num w:numId="87">
    <w:abstractNumId w:val="68"/>
  </w:num>
  <w:num w:numId="88">
    <w:abstractNumId w:val="56"/>
  </w:num>
  <w:num w:numId="89">
    <w:abstractNumId w:val="39"/>
  </w:num>
  <w:num w:numId="90">
    <w:abstractNumId w:val="87"/>
  </w:num>
  <w:num w:numId="91">
    <w:abstractNumId w:val="28"/>
  </w:num>
  <w:num w:numId="92">
    <w:abstractNumId w:val="86"/>
  </w:num>
  <w:num w:numId="93">
    <w:abstractNumId w:val="73"/>
  </w:num>
  <w:num w:numId="94">
    <w:abstractNumId w:val="52"/>
  </w:num>
  <w:num w:numId="95">
    <w:abstractNumId w:val="41"/>
  </w:num>
  <w:num w:numId="96">
    <w:abstractNumId w:val="60"/>
  </w:num>
  <w:num w:numId="97">
    <w:abstractNumId w:val="94"/>
  </w:num>
  <w:num w:numId="98">
    <w:abstractNumId w:val="82"/>
  </w:num>
  <w:num w:numId="99">
    <w:abstractNumId w:val="37"/>
  </w:num>
  <w:num w:numId="100">
    <w:abstractNumId w:val="15"/>
  </w:num>
  <w:num w:numId="101">
    <w:abstractNumId w:val="32"/>
  </w:num>
  <w:num w:numId="102">
    <w:abstractNumId w:val="14"/>
  </w:num>
  <w:num w:numId="103">
    <w:abstractNumId w:val="18"/>
  </w:num>
  <w:num w:numId="104">
    <w:abstractNumId w:val="30"/>
  </w:num>
  <w:num w:numId="105">
    <w:abstractNumId w:val="96"/>
  </w:num>
  <w:num w:numId="106">
    <w:abstractNumId w:val="17"/>
  </w:num>
  <w:num w:numId="107">
    <w:abstractNumId w:val="44"/>
  </w:num>
  <w:num w:numId="108">
    <w:abstractNumId w:val="4"/>
  </w:num>
  <w:num w:numId="109">
    <w:abstractNumId w:val="98"/>
  </w:num>
  <w:num w:numId="110">
    <w:abstractNumId w:val="38"/>
  </w:num>
  <w:num w:numId="111">
    <w:abstractNumId w:val="115"/>
  </w:num>
  <w:num w:numId="112">
    <w:abstractNumId w:val="27"/>
  </w:num>
  <w:num w:numId="113">
    <w:abstractNumId w:val="24"/>
  </w:num>
  <w:num w:numId="114">
    <w:abstractNumId w:val="53"/>
  </w:num>
  <w:num w:numId="115">
    <w:abstractNumId w:val="93"/>
  </w:num>
  <w:num w:numId="116">
    <w:abstractNumId w:val="36"/>
  </w:num>
  <w:num w:numId="117">
    <w:abstractNumId w:val="13"/>
  </w:num>
  <w:num w:numId="118">
    <w:abstractNumId w:val="49"/>
  </w:num>
  <w:num w:numId="119">
    <w:abstractNumId w:val="111"/>
  </w:num>
  <w:num w:numId="120">
    <w:abstractNumId w:val="48"/>
  </w:num>
  <w:num w:numId="121">
    <w:abstractNumId w:val="21"/>
  </w:num>
  <w:num w:numId="122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ED0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57BE5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E7B29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1FA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6C93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6348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2CB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35C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213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37093EB7-C035-4893-99CB-05EDA479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2CBE0-14DB-43E3-9D48-84FE93C2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3858</Words>
  <Characters>21992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3</cp:revision>
  <cp:lastPrinted>2024-03-14T12:32:00Z</cp:lastPrinted>
  <dcterms:created xsi:type="dcterms:W3CDTF">2025-01-20T03:52:00Z</dcterms:created>
  <dcterms:modified xsi:type="dcterms:W3CDTF">2025-02-25T10:21:00Z</dcterms:modified>
</cp:coreProperties>
</file>